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D2CE2" w:rsidRPr="008B04FF" w:rsidRDefault="00CE1440">
      <w:pPr>
        <w:jc w:val="both"/>
        <w:rPr>
          <w:rFonts w:ascii="Calibri" w:eastAsia="Calibri" w:hAnsi="Calibri" w:cs="Calibri"/>
          <w:sz w:val="24"/>
          <w:szCs w:val="24"/>
          <w:lang w:val="sv-SE"/>
        </w:rPr>
      </w:pPr>
      <w:bookmarkStart w:id="0" w:name="_GoBack"/>
      <w:bookmarkEnd w:id="0"/>
      <w:r w:rsidRPr="008B04FF">
        <w:rPr>
          <w:rFonts w:ascii="Calibri" w:eastAsia="Calibri" w:hAnsi="Calibri" w:cs="Calibri"/>
          <w:sz w:val="24"/>
          <w:szCs w:val="24"/>
          <w:lang w:val="sv-SE"/>
        </w:rPr>
        <w:t>Tävlingsregler</w:t>
      </w:r>
    </w:p>
    <w:p w14:paraId="00000002"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TÄVLINGSREGLER "Gåvor till de yngsta"</w:t>
      </w:r>
    </w:p>
    <w:p w14:paraId="00000003"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 1. ALLMÄNNA BESTÄMMELSER</w:t>
      </w:r>
    </w:p>
    <w:p w14:paraId="00000004" w14:textId="77777777" w:rsidR="00FD2CE2" w:rsidRPr="008B04FF" w:rsidRDefault="00FD2CE2">
      <w:pPr>
        <w:jc w:val="both"/>
        <w:rPr>
          <w:rFonts w:ascii="Calibri" w:eastAsia="Calibri" w:hAnsi="Calibri" w:cs="Calibri"/>
          <w:sz w:val="24"/>
          <w:szCs w:val="24"/>
          <w:lang w:val="sv-SE"/>
        </w:rPr>
      </w:pPr>
    </w:p>
    <w:p w14:paraId="00000005"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1.1. Arrangören av Facebook-tävlingen (nedan kallad "tävlingen") är företaget</w:t>
      </w:r>
    </w:p>
    <w:p w14:paraId="00000006" w14:textId="77777777" w:rsidR="00FD2CE2" w:rsidRPr="008B04FF" w:rsidRDefault="00FD2CE2">
      <w:pPr>
        <w:jc w:val="both"/>
        <w:rPr>
          <w:rFonts w:ascii="Calibri" w:eastAsia="Calibri" w:hAnsi="Calibri" w:cs="Calibri"/>
          <w:sz w:val="24"/>
          <w:szCs w:val="24"/>
          <w:lang w:val="sv-SE"/>
        </w:rPr>
      </w:pPr>
    </w:p>
    <w:p w14:paraId="00000007"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Beliani GmbH, baserat i Lindenstrasse 16 6341 Baar, Schweiz,</w:t>
      </w:r>
    </w:p>
    <w:p w14:paraId="00000008"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NIP: PL5263092611 (nedan kallad "Arrangören").</w:t>
      </w:r>
    </w:p>
    <w:p w14:paraId="00000009" w14:textId="77777777" w:rsidR="00FD2CE2" w:rsidRPr="008B04FF" w:rsidRDefault="00FD2CE2">
      <w:pPr>
        <w:jc w:val="both"/>
        <w:rPr>
          <w:rFonts w:ascii="Calibri" w:eastAsia="Calibri" w:hAnsi="Calibri" w:cs="Calibri"/>
          <w:sz w:val="24"/>
          <w:szCs w:val="24"/>
          <w:lang w:val="sv-SE"/>
        </w:rPr>
      </w:pPr>
    </w:p>
    <w:p w14:paraId="0000000A"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 xml:space="preserve">1.2. Arrangören sponsrar priset. </w:t>
      </w:r>
    </w:p>
    <w:p w14:paraId="0000000B"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1.3. Att tillhandahålla personuppgifter är frivilligt, men nödvändigt för att deltagaren ska delta i tävlingen. Deltagare som tillhandahåller data har rätt att få tillgång till dessa uppgifter, ändra dem eller ta bort dem.</w:t>
      </w:r>
    </w:p>
    <w:p w14:paraId="0000000C"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1.4. Tävlingen skapas, administreras eller sponsras inte av Facebook. Facebook är ett registrerat varumärke som tillhör Facebook, Inc.</w:t>
      </w:r>
    </w:p>
    <w:p w14:paraId="0000000D" w14:textId="515B887C"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 xml:space="preserve">1.5. Tävlingen körs på </w:t>
      </w:r>
      <w:r w:rsidR="003619F9">
        <w:fldChar w:fldCharType="begin"/>
      </w:r>
      <w:r w:rsidR="003619F9" w:rsidRPr="008B04FF">
        <w:rPr>
          <w:lang w:val="sv-SE"/>
        </w:rPr>
        <w:instrText xml:space="preserve"> HYPERLINK "https://www.facebook.com/belianisverige" </w:instrText>
      </w:r>
      <w:r w:rsidR="003619F9">
        <w:fldChar w:fldCharType="separate"/>
      </w:r>
      <w:r w:rsidRPr="008B04FF">
        <w:rPr>
          <w:rStyle w:val="Hyperlink"/>
          <w:rFonts w:ascii="Calibri" w:eastAsia="Calibri" w:hAnsi="Calibri" w:cs="Calibri"/>
          <w:sz w:val="24"/>
          <w:szCs w:val="24"/>
          <w:lang w:val="sv-SE"/>
        </w:rPr>
        <w:t>https://www.facebook.com/belianisverige</w:t>
      </w:r>
      <w:r w:rsidR="003619F9">
        <w:rPr>
          <w:rStyle w:val="Hyperlink"/>
          <w:rFonts w:ascii="Calibri" w:eastAsia="Calibri" w:hAnsi="Calibri" w:cs="Calibri"/>
          <w:sz w:val="24"/>
          <w:szCs w:val="24"/>
        </w:rPr>
        <w:fldChar w:fldCharType="end"/>
      </w:r>
      <w:r w:rsidRPr="008B04FF">
        <w:rPr>
          <w:rFonts w:ascii="Calibri" w:eastAsia="Calibri" w:hAnsi="Calibri" w:cs="Calibri"/>
          <w:sz w:val="24"/>
          <w:szCs w:val="24"/>
          <w:lang w:val="sv-SE"/>
        </w:rPr>
        <w:t xml:space="preserve"> (nedan kallad "Fanpage") på URL: </w:t>
      </w:r>
      <w:r w:rsidR="003619F9">
        <w:fldChar w:fldCharType="begin"/>
      </w:r>
      <w:r w:rsidR="003619F9" w:rsidRPr="008B04FF">
        <w:rPr>
          <w:lang w:val="sv-SE"/>
        </w:rPr>
        <w:instrText xml:space="preserve"> HYPERLINK "https://pl-pl.facebook.com/Beliani-Sverige-507135726091944/" </w:instrText>
      </w:r>
      <w:r w:rsidR="003619F9">
        <w:fldChar w:fldCharType="separate"/>
      </w:r>
      <w:r w:rsidRPr="008B04FF">
        <w:rPr>
          <w:rStyle w:val="Hyperlink"/>
          <w:rFonts w:ascii="Calibri" w:eastAsia="Calibri" w:hAnsi="Calibri" w:cs="Calibri"/>
          <w:sz w:val="24"/>
          <w:szCs w:val="24"/>
          <w:lang w:val="sv-SE"/>
        </w:rPr>
        <w:t>https://pl-pl.facebook.com/Beliani-Sverige-507135726091944/</w:t>
      </w:r>
      <w:r w:rsidR="003619F9">
        <w:rPr>
          <w:rStyle w:val="Hyperlink"/>
          <w:rFonts w:ascii="Calibri" w:eastAsia="Calibri" w:hAnsi="Calibri" w:cs="Calibri"/>
          <w:sz w:val="24"/>
          <w:szCs w:val="24"/>
        </w:rPr>
        <w:fldChar w:fldCharType="end"/>
      </w:r>
      <w:r w:rsidRPr="008B04FF">
        <w:rPr>
          <w:rFonts w:ascii="Calibri" w:eastAsia="Calibri" w:hAnsi="Calibri" w:cs="Calibri"/>
          <w:sz w:val="24"/>
          <w:szCs w:val="24"/>
          <w:lang w:val="sv-SE"/>
        </w:rPr>
        <w:t xml:space="preserve"> </w:t>
      </w:r>
    </w:p>
    <w:p w14:paraId="0000000E" w14:textId="77777777" w:rsidR="00FD2CE2" w:rsidRPr="008B04FF" w:rsidRDefault="00FD2CE2">
      <w:pPr>
        <w:jc w:val="both"/>
        <w:rPr>
          <w:rFonts w:ascii="Calibri" w:eastAsia="Calibri" w:hAnsi="Calibri" w:cs="Calibri"/>
          <w:sz w:val="24"/>
          <w:szCs w:val="24"/>
          <w:lang w:val="sv-SE"/>
        </w:rPr>
      </w:pPr>
    </w:p>
    <w:p w14:paraId="0000000F"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 2. VILLKOR OM DELTAGANDE</w:t>
      </w:r>
    </w:p>
    <w:p w14:paraId="00000010" w14:textId="77777777" w:rsidR="00FD2CE2" w:rsidRPr="008B04FF" w:rsidRDefault="00FD2CE2">
      <w:pPr>
        <w:jc w:val="both"/>
        <w:rPr>
          <w:rFonts w:ascii="Calibri" w:eastAsia="Calibri" w:hAnsi="Calibri" w:cs="Calibri"/>
          <w:sz w:val="24"/>
          <w:szCs w:val="24"/>
          <w:lang w:val="sv-SE"/>
        </w:rPr>
      </w:pPr>
    </w:p>
    <w:p w14:paraId="00000011" w14:textId="24EE5C11"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2.1. Tävlingen riktar sig till barn som inte är över 12 år vid det datum 11.02.2021, men deltagarna i tävlingen får bara vara deras lagliga statliga representanter, obegränsade i deras förmåga att besluta om barnets rättigheter och skyldigheter med full rättslig förmåga.</w:t>
      </w:r>
    </w:p>
    <w:p w14:paraId="00000012" w14:textId="77777777" w:rsidR="00FD2CE2" w:rsidRPr="008B04FF" w:rsidRDefault="00FD2CE2">
      <w:pPr>
        <w:jc w:val="both"/>
        <w:rPr>
          <w:rFonts w:ascii="Calibri" w:eastAsia="Calibri" w:hAnsi="Calibri" w:cs="Calibri"/>
          <w:sz w:val="24"/>
          <w:szCs w:val="24"/>
          <w:lang w:val="sv-SE"/>
        </w:rPr>
      </w:pPr>
    </w:p>
    <w:p w14:paraId="00000013"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2.2. Arrangörens anställda och medarbetare får inte delta i tävlingen.</w:t>
      </w:r>
    </w:p>
    <w:p w14:paraId="00000014"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2.3. Deltagaren får endast skicka en ritning av varje barn. Om mer än en ritning av ett barn skickas in i tävlingen, beaktas den första inlämningen, de andra anmälningarna deltar inte i tävlingen.</w:t>
      </w:r>
    </w:p>
    <w:p w14:paraId="00000015"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2.4. Ritningar som skickas in av deltagarna måste göras av barn själva.</w:t>
      </w:r>
    </w:p>
    <w:p w14:paraId="00000016"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2.5. Barn ska inte få hjälp av tredje part när de skapar ritningarna.</w:t>
      </w:r>
    </w:p>
    <w:p w14:paraId="00000017"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2.6. För att delta i tävlingen bör deltagaren:</w:t>
      </w:r>
    </w:p>
    <w:p w14:paraId="00000018"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a) under den period som avses i punkt. 2.1. lägga upp en skanning / foto av ritningen i kommentaren under tävlings inlägget</w:t>
      </w:r>
    </w:p>
    <w:p w14:paraId="00000019"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b) innehållet ska innehålla namnet på barnet som är författare till ritningen, barnets ålder</w:t>
      </w:r>
    </w:p>
    <w:p w14:paraId="0000001A" w14:textId="77777777" w:rsidR="00FD2CE2" w:rsidRPr="008B04FF" w:rsidRDefault="00FD2CE2">
      <w:pPr>
        <w:jc w:val="both"/>
        <w:rPr>
          <w:rFonts w:ascii="Calibri" w:eastAsia="Calibri" w:hAnsi="Calibri" w:cs="Calibri"/>
          <w:sz w:val="24"/>
          <w:szCs w:val="24"/>
          <w:lang w:val="sv-SE"/>
        </w:rPr>
      </w:pPr>
    </w:p>
    <w:p w14:paraId="0000001B"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2.7. Ansökningsformulär som innehåller ofullständiga uppgifter, inklusive, ingen bilaga i ritnings formuläret, eller felaktigt ifylld ritning formulär eller som inte uppfyller kraven av tävlingsreglerna deltar inte i tävlingen.</w:t>
      </w:r>
    </w:p>
    <w:p w14:paraId="0000001C" w14:textId="31D5ADCE"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lastRenderedPageBreak/>
        <w:t>2.8. Tävlingen gäller från 11.02.2021  fram till 25.02.2021 klockan 23:59. Följande valet av vinnare kommer att äga rum mellan 26.02.2021 och 5.03.2021.</w:t>
      </w:r>
    </w:p>
    <w:p w14:paraId="0000001D"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2.9. Arrangören ansvarar inte för tillfällig eller permanent blockering av Facebook-sidan eller applikationen.</w:t>
      </w:r>
    </w:p>
    <w:p w14:paraId="0000001E" w14:textId="77777777" w:rsidR="00FD2CE2" w:rsidRPr="008B04FF" w:rsidRDefault="00FD2CE2">
      <w:pPr>
        <w:jc w:val="both"/>
        <w:rPr>
          <w:rFonts w:ascii="Calibri" w:eastAsia="Calibri" w:hAnsi="Calibri" w:cs="Calibri"/>
          <w:sz w:val="24"/>
          <w:szCs w:val="24"/>
          <w:lang w:val="sv-SE"/>
        </w:rPr>
      </w:pPr>
    </w:p>
    <w:p w14:paraId="0000001F" w14:textId="77777777" w:rsidR="00FD2CE2" w:rsidRPr="008B04FF" w:rsidRDefault="00FD2CE2">
      <w:pPr>
        <w:jc w:val="both"/>
        <w:rPr>
          <w:rFonts w:ascii="Calibri" w:eastAsia="Calibri" w:hAnsi="Calibri" w:cs="Calibri"/>
          <w:sz w:val="24"/>
          <w:szCs w:val="24"/>
          <w:lang w:val="sv-SE"/>
        </w:rPr>
      </w:pPr>
    </w:p>
    <w:p w14:paraId="00000020" w14:textId="77777777" w:rsidR="00FD2CE2" w:rsidRPr="008B04FF" w:rsidRDefault="00FD2CE2">
      <w:pPr>
        <w:jc w:val="both"/>
        <w:rPr>
          <w:rFonts w:ascii="Calibri" w:eastAsia="Calibri" w:hAnsi="Calibri" w:cs="Calibri"/>
          <w:sz w:val="24"/>
          <w:szCs w:val="24"/>
          <w:lang w:val="sv-SE"/>
        </w:rPr>
      </w:pPr>
    </w:p>
    <w:p w14:paraId="00000021" w14:textId="77777777" w:rsidR="00FD2CE2" w:rsidRDefault="00CE1440">
      <w:pPr>
        <w:jc w:val="both"/>
        <w:rPr>
          <w:rFonts w:ascii="Calibri" w:eastAsia="Calibri" w:hAnsi="Calibri" w:cs="Calibri"/>
          <w:sz w:val="24"/>
          <w:szCs w:val="24"/>
        </w:rPr>
      </w:pPr>
      <w:r>
        <w:rPr>
          <w:rFonts w:ascii="Calibri" w:eastAsia="Calibri" w:hAnsi="Calibri" w:cs="Calibri"/>
          <w:sz w:val="24"/>
          <w:szCs w:val="24"/>
        </w:rPr>
        <w:t>§ 3. PRIS</w:t>
      </w:r>
    </w:p>
    <w:p w14:paraId="00000022" w14:textId="77777777" w:rsidR="00FD2CE2" w:rsidRDefault="00FD2CE2">
      <w:pPr>
        <w:jc w:val="both"/>
        <w:rPr>
          <w:rFonts w:ascii="Calibri" w:eastAsia="Calibri" w:hAnsi="Calibri" w:cs="Calibri"/>
          <w:sz w:val="24"/>
          <w:szCs w:val="24"/>
        </w:rPr>
      </w:pPr>
    </w:p>
    <w:p w14:paraId="00000023"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3.1. Priset i tävlingen är:</w:t>
      </w:r>
    </w:p>
    <w:p w14:paraId="00000024"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En djurformade sittpuff vald av vinnaren som finns tillgänglig i lager, här länken: https://www.beliani.se/barnrum/puffar-och-pallar/djurformade-sittpuffar/, nedan kallad "pris".</w:t>
      </w:r>
    </w:p>
    <w:p w14:paraId="00000025"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3.2. Vinnarna har inte rätt att byta ut priser mot kontanter eller någon annan typ av pris.</w:t>
      </w:r>
    </w:p>
    <w:p w14:paraId="00000026"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3.3 Vinnaren kan avstå från priset, men har inte rätt till kontant ekvivalenter eller något annat pris i gengäld.</w:t>
      </w:r>
    </w:p>
    <w:p w14:paraId="00000027" w14:textId="77777777" w:rsidR="00FD2CE2" w:rsidRPr="008B04FF" w:rsidRDefault="00FD2CE2">
      <w:pPr>
        <w:jc w:val="both"/>
        <w:rPr>
          <w:rFonts w:ascii="Calibri" w:eastAsia="Calibri" w:hAnsi="Calibri" w:cs="Calibri"/>
          <w:sz w:val="24"/>
          <w:szCs w:val="24"/>
          <w:lang w:val="sv-SE"/>
        </w:rPr>
      </w:pPr>
    </w:p>
    <w:p w14:paraId="00000028"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 xml:space="preserve">§ 4. PRINCIPER FÖR PRIS TILLDELNING </w:t>
      </w:r>
    </w:p>
    <w:p w14:paraId="00000029" w14:textId="77777777" w:rsidR="00FD2CE2" w:rsidRPr="008B04FF" w:rsidRDefault="00FD2CE2">
      <w:pPr>
        <w:jc w:val="both"/>
        <w:rPr>
          <w:rFonts w:ascii="Calibri" w:eastAsia="Calibri" w:hAnsi="Calibri" w:cs="Calibri"/>
          <w:sz w:val="24"/>
          <w:szCs w:val="24"/>
          <w:lang w:val="sv-SE"/>
        </w:rPr>
      </w:pPr>
    </w:p>
    <w:p w14:paraId="0000002A"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4.1. 1 Vinnare väljs i tävlingen.</w:t>
      </w:r>
    </w:p>
    <w:p w14:paraId="0000002B" w14:textId="13B2E82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4.2. Priset i tävlingen delas ut inom den tids</w:t>
      </w:r>
      <w:r w:rsidR="008B04FF" w:rsidRPr="008B04FF">
        <w:rPr>
          <w:rFonts w:ascii="Calibri" w:eastAsia="Calibri" w:hAnsi="Calibri" w:cs="Calibri"/>
          <w:sz w:val="24"/>
          <w:szCs w:val="24"/>
          <w:lang w:val="sv-SE"/>
        </w:rPr>
        <w:t xml:space="preserve">ramen som anges i sektion 2.2. </w:t>
      </w:r>
      <w:r w:rsidR="008B04FF">
        <w:rPr>
          <w:rFonts w:ascii="Calibri" w:eastAsia="Calibri" w:hAnsi="Calibri" w:cs="Calibri"/>
          <w:sz w:val="24"/>
          <w:szCs w:val="24"/>
          <w:lang w:val="sv-SE"/>
        </w:rPr>
        <w:t>av tävlingsregler.</w:t>
      </w:r>
    </w:p>
    <w:p w14:paraId="0000002C" w14:textId="287FB8B0"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4.3. Tävlingsvinnare väljs ut baserat på anta</w:t>
      </w:r>
      <w:r w:rsidR="008B04FF">
        <w:rPr>
          <w:rFonts w:ascii="Calibri" w:eastAsia="Calibri" w:hAnsi="Calibri" w:cs="Calibri"/>
          <w:sz w:val="24"/>
          <w:szCs w:val="24"/>
          <w:lang w:val="sv-SE"/>
        </w:rPr>
        <w:t>let av kommentarens reaktioner (gillanden etc, svar på komentar</w:t>
      </w:r>
      <w:r w:rsidR="003619F9">
        <w:rPr>
          <w:rFonts w:ascii="Calibri" w:eastAsia="Calibri" w:hAnsi="Calibri" w:cs="Calibri"/>
          <w:sz w:val="24"/>
          <w:szCs w:val="24"/>
          <w:lang w:val="sv-SE"/>
        </w:rPr>
        <w:t xml:space="preserve"> i form av svarkomentar</w:t>
      </w:r>
      <w:r w:rsidR="008B04FF">
        <w:rPr>
          <w:rFonts w:ascii="Calibri" w:eastAsia="Calibri" w:hAnsi="Calibri" w:cs="Calibri"/>
          <w:sz w:val="24"/>
          <w:szCs w:val="24"/>
          <w:lang w:val="sv-SE"/>
        </w:rPr>
        <w:t xml:space="preserve"> räknas ej som reaktion) -</w:t>
      </w:r>
      <w:r w:rsidRPr="008B04FF">
        <w:rPr>
          <w:rFonts w:ascii="Calibri" w:eastAsia="Calibri" w:hAnsi="Calibri" w:cs="Calibri"/>
          <w:sz w:val="24"/>
          <w:szCs w:val="24"/>
          <w:lang w:val="sv-SE"/>
        </w:rPr>
        <w:t xml:space="preserve"> kommentaren med flest reaktioner vinner.</w:t>
      </w:r>
    </w:p>
    <w:p w14:paraId="0000002D"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 xml:space="preserve">4.4. Tävlingsvinnare kommer att bli informerat om vinsten och villkoren för pris utskickning via ett privat meddelande som skickas till profilen, från vilken deltagaren skickade tävlingsansökan. </w:t>
      </w:r>
    </w:p>
    <w:p w14:paraId="0000002E"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4.5. I meddelandet som informerar om vinsten kommer arrangören be om uppgifter som krävs för att skicka priset till vinnaren. Vinnaren bör svara med korrekta uppgifter i form av ett svarsmeddelande.</w:t>
      </w:r>
    </w:p>
    <w:p w14:paraId="0000002F"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4.6. Priserna kommer att levereras till vinnarna på arrangörens bekostnad inom Sverige.</w:t>
      </w:r>
    </w:p>
    <w:p w14:paraId="00000030"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4.7.  För att arrangören ska kunna skicka priserna ska vinnaren tillhandahålla rätt adress och telefonnummer till mottagaren av vinsten, inom 7 dagar från det datumet han har mottagit meddelandet från arrangören om vinsten.</w:t>
      </w:r>
    </w:p>
    <w:p w14:paraId="00000031"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4.8. Om den ovan nämnda tidsramen inte uppfylls kommer priset inte att skickas.</w:t>
      </w:r>
    </w:p>
    <w:p w14:paraId="00000032" w14:textId="6C43A69A"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 xml:space="preserve">4.9. Arrangören har rätt att informera om vem blev vald till vinnaren på sin sida </w:t>
      </w:r>
      <w:hyperlink r:id="rId4">
        <w:r w:rsidRPr="008B04FF">
          <w:rPr>
            <w:rFonts w:ascii="Calibri" w:eastAsia="Calibri" w:hAnsi="Calibri" w:cs="Calibri"/>
            <w:sz w:val="24"/>
            <w:szCs w:val="24"/>
            <w:u w:val="single"/>
            <w:lang w:val="sv-SE"/>
          </w:rPr>
          <w:t>https://pl-pl.facebook.com/Beliani-Sverige-507135726091944/</w:t>
        </w:r>
      </w:hyperlink>
      <w:r w:rsidRPr="008B04FF">
        <w:rPr>
          <w:rFonts w:ascii="Calibri" w:eastAsia="Calibri" w:hAnsi="Calibri" w:cs="Calibri"/>
          <w:sz w:val="24"/>
          <w:szCs w:val="24"/>
          <w:lang w:val="sv-SE"/>
        </w:rPr>
        <w:t xml:space="preserve"> och på Fanpage.</w:t>
      </w:r>
    </w:p>
    <w:p w14:paraId="00000033"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4.10. Priset skickas till adressen som anges av vinnaren inom 30 dagar efter arrangören har fått adressuppgifterna.</w:t>
      </w:r>
    </w:p>
    <w:p w14:paraId="00000034"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lastRenderedPageBreak/>
        <w:t>4.11. Arrangören ansvarar inte för oförmågan att överföra priset av skäl som orsakas av deltagaren och i synnerhet i händelse av att tillhandahålla felaktiga uppgifter av mottagandet, som arrangören inte informerades om. I det här fallet förverkas priset.</w:t>
      </w:r>
    </w:p>
    <w:p w14:paraId="00000035" w14:textId="77777777" w:rsidR="00FD2CE2" w:rsidRPr="008B04FF" w:rsidRDefault="00FD2CE2">
      <w:pPr>
        <w:jc w:val="both"/>
        <w:rPr>
          <w:rFonts w:ascii="Calibri" w:eastAsia="Calibri" w:hAnsi="Calibri" w:cs="Calibri"/>
          <w:sz w:val="24"/>
          <w:szCs w:val="24"/>
          <w:lang w:val="sv-SE"/>
        </w:rPr>
      </w:pPr>
    </w:p>
    <w:p w14:paraId="00000036"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 xml:space="preserve">4.12. I händelse av uppteckning av aktiviteterna som strider mot ovanstående regler, speciellt försök att påverka tävlingen på ett olagligt sätt, särskilt genom att skapa privata profiler på Facebook för att öka antalet reaktioner under kommentaren, kan den angivna deltagaren uteslutas från tävlingen. </w:t>
      </w:r>
    </w:p>
    <w:p w14:paraId="00000037" w14:textId="77777777" w:rsidR="00FD2CE2" w:rsidRPr="008B04FF" w:rsidRDefault="00FD2CE2">
      <w:pPr>
        <w:jc w:val="both"/>
        <w:rPr>
          <w:rFonts w:ascii="Calibri" w:eastAsia="Calibri" w:hAnsi="Calibri" w:cs="Calibri"/>
          <w:sz w:val="24"/>
          <w:szCs w:val="24"/>
          <w:lang w:val="sv-SE"/>
        </w:rPr>
      </w:pPr>
    </w:p>
    <w:p w14:paraId="00000038"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 5. KLAGOMÅL</w:t>
      </w:r>
    </w:p>
    <w:p w14:paraId="00000039"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5.1. Eventuella klagomål angående sättet att genomföra tävlingen ska lämnas in av deltagarna skriftligen under tävlingen, men senast inom 14 dagar från tillkännagivandet av resultaten.</w:t>
      </w:r>
    </w:p>
    <w:p w14:paraId="0000003A"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5.2. Ett skriftligt klagomål ska innehålla deltagarens namn, efternamn, exakta adress och en detaljerad beskrivning och motivering av klagomålet. Klagomålet ska lämnas in skriftligt eller i form av ett e-postmeddelande till arrangörens mejladress.</w:t>
      </w:r>
    </w:p>
    <w:p w14:paraId="0000003B"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5.3. Klagomål behandlas skriftligen inom 30 dagar.</w:t>
      </w:r>
    </w:p>
    <w:p w14:paraId="0000003C" w14:textId="77777777" w:rsidR="00FD2CE2" w:rsidRPr="008B04FF" w:rsidRDefault="00FD2CE2">
      <w:pPr>
        <w:jc w:val="both"/>
        <w:rPr>
          <w:rFonts w:ascii="Calibri" w:eastAsia="Calibri" w:hAnsi="Calibri" w:cs="Calibri"/>
          <w:sz w:val="24"/>
          <w:szCs w:val="24"/>
          <w:lang w:val="sv-SE"/>
        </w:rPr>
      </w:pPr>
    </w:p>
    <w:p w14:paraId="0000003D"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 6. SLUTBESTÄMMELSER</w:t>
      </w:r>
    </w:p>
    <w:p w14:paraId="0000003E" w14:textId="77777777" w:rsidR="00FD2CE2" w:rsidRPr="008B04FF" w:rsidRDefault="00FD2CE2">
      <w:pPr>
        <w:jc w:val="both"/>
        <w:rPr>
          <w:rFonts w:ascii="Calibri" w:eastAsia="Calibri" w:hAnsi="Calibri" w:cs="Calibri"/>
          <w:sz w:val="24"/>
          <w:szCs w:val="24"/>
          <w:lang w:val="sv-SE"/>
        </w:rPr>
      </w:pPr>
    </w:p>
    <w:p w14:paraId="0000003F"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6.1. De priser som deltagarna förlorade sina rättigheter till, på grund av skäl som anges ovan står till arrangörens förfogande.</w:t>
      </w:r>
    </w:p>
    <w:p w14:paraId="00000040"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6.2. Tvister relaterade till tävlingen och uppkomna från tävlingen kommer att lösas av en gemensam domstol som är behörig för arrangörens säte.</w:t>
      </w:r>
    </w:p>
    <w:p w14:paraId="00000041" w14:textId="77777777" w:rsidR="00FD2CE2" w:rsidRPr="008B04FF" w:rsidRDefault="00CE1440">
      <w:pPr>
        <w:jc w:val="both"/>
        <w:rPr>
          <w:rFonts w:ascii="Calibri" w:eastAsia="Calibri" w:hAnsi="Calibri" w:cs="Calibri"/>
          <w:sz w:val="24"/>
          <w:szCs w:val="24"/>
          <w:lang w:val="sv-SE"/>
        </w:rPr>
      </w:pPr>
      <w:r w:rsidRPr="008B04FF">
        <w:rPr>
          <w:rFonts w:ascii="Calibri" w:eastAsia="Calibri" w:hAnsi="Calibri" w:cs="Calibri"/>
          <w:sz w:val="24"/>
          <w:szCs w:val="24"/>
          <w:lang w:val="sv-SE"/>
        </w:rPr>
        <w:t>Tvister relaterade till och som uppkommer från tävlingen kommer att avgöras av en gemensam domstol som har jurisdiktion över platsen där arrangören har sin verksamhet.</w:t>
      </w:r>
    </w:p>
    <w:p w14:paraId="00000042" w14:textId="77777777" w:rsidR="00FD2CE2" w:rsidRPr="008B04FF" w:rsidRDefault="00FD2CE2">
      <w:pPr>
        <w:jc w:val="both"/>
        <w:rPr>
          <w:rFonts w:ascii="Calibri" w:eastAsia="Calibri" w:hAnsi="Calibri" w:cs="Calibri"/>
          <w:sz w:val="24"/>
          <w:szCs w:val="24"/>
          <w:lang w:val="sv-SE"/>
        </w:rPr>
      </w:pPr>
    </w:p>
    <w:p w14:paraId="00000043" w14:textId="77777777" w:rsidR="00FD2CE2" w:rsidRDefault="00CE1440">
      <w:pPr>
        <w:jc w:val="both"/>
        <w:rPr>
          <w:rFonts w:ascii="Calibri" w:eastAsia="Calibri" w:hAnsi="Calibri" w:cs="Calibri"/>
          <w:sz w:val="24"/>
          <w:szCs w:val="24"/>
        </w:rPr>
      </w:pPr>
      <w:r w:rsidRPr="008B04FF">
        <w:rPr>
          <w:rFonts w:ascii="Calibri" w:eastAsia="Calibri" w:hAnsi="Calibri" w:cs="Calibri"/>
          <w:sz w:val="24"/>
          <w:szCs w:val="24"/>
          <w:lang w:val="sv-SE"/>
        </w:rPr>
        <w:t xml:space="preserve">6.3. Arrangören förbehåller sig rätten att ändra tävlingsreglerna under dess varaktighet. </w:t>
      </w:r>
      <w:r>
        <w:rPr>
          <w:rFonts w:ascii="Calibri" w:eastAsia="Calibri" w:hAnsi="Calibri" w:cs="Calibri"/>
          <w:sz w:val="24"/>
          <w:szCs w:val="24"/>
        </w:rPr>
        <w:t xml:space="preserve">Information om </w:t>
      </w:r>
      <w:proofErr w:type="spellStart"/>
      <w:r>
        <w:rPr>
          <w:rFonts w:ascii="Calibri" w:eastAsia="Calibri" w:hAnsi="Calibri" w:cs="Calibri"/>
          <w:sz w:val="24"/>
          <w:szCs w:val="24"/>
        </w:rPr>
        <w:t>ändringarna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kommer</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att</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publiceras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på</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Fanpage</w:t>
      </w:r>
      <w:proofErr w:type="spellEnd"/>
      <w:r>
        <w:rPr>
          <w:rFonts w:ascii="Calibri" w:eastAsia="Calibri" w:hAnsi="Calibri" w:cs="Calibri"/>
          <w:sz w:val="24"/>
          <w:szCs w:val="24"/>
        </w:rPr>
        <w:t>.</w:t>
      </w:r>
    </w:p>
    <w:p w14:paraId="00000044" w14:textId="77777777" w:rsidR="00FD2CE2" w:rsidRDefault="00FD2CE2">
      <w:pPr>
        <w:jc w:val="both"/>
        <w:rPr>
          <w:rFonts w:ascii="Calibri" w:eastAsia="Calibri" w:hAnsi="Calibri" w:cs="Calibri"/>
          <w:sz w:val="24"/>
          <w:szCs w:val="24"/>
        </w:rPr>
      </w:pPr>
    </w:p>
    <w:sectPr w:rsidR="00FD2CE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CE2"/>
    <w:rsid w:val="003619F9"/>
    <w:rsid w:val="008B04FF"/>
    <w:rsid w:val="00A63A44"/>
    <w:rsid w:val="00CE1440"/>
    <w:rsid w:val="00EC3900"/>
    <w:rsid w:val="00FD2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F22E"/>
  <w15:docId w15:val="{4416DBE5-DE16-4370-90BB-CFF79E388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CE14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l-pl.facebook.com/Beliani-Sverige-5071357260919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5132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2021-02-11T10:52:00Z</dcterms:created>
  <dcterms:modified xsi:type="dcterms:W3CDTF">2021-02-11T10:52:00Z</dcterms:modified>
</cp:coreProperties>
</file>